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A6F" w:rsidRPr="00B9183F" w:rsidRDefault="00B9183F" w:rsidP="00B9183F">
      <w:pPr>
        <w:spacing w:line="360" w:lineRule="auto"/>
        <w:jc w:val="center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Муниципальное казенное дошкольное образовательное учреждение Новосибирского района Новосибирской области  - детский сад комбинированного вида «Капелька»</w:t>
      </w:r>
      <w:r w:rsidRPr="00B9183F">
        <w:rPr>
          <w:sz w:val="24"/>
          <w:szCs w:val="24"/>
          <w:lang w:val="ru-RU"/>
        </w:rPr>
        <w:br/>
        <w:t>(МКДОУ - детский сад «Капелька»)</w:t>
      </w:r>
    </w:p>
    <w:p w:rsidR="007634AE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B9183F" w:rsidRP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b/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b/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center"/>
        <w:rPr>
          <w:b/>
          <w:sz w:val="24"/>
          <w:szCs w:val="24"/>
          <w:lang w:val="ru-RU"/>
        </w:rPr>
      </w:pPr>
    </w:p>
    <w:p w:rsidR="007634AE" w:rsidRPr="00B9183F" w:rsidRDefault="00A14852" w:rsidP="00B9183F">
      <w:pPr>
        <w:spacing w:line="360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Тема: </w:t>
      </w:r>
      <w:r w:rsidR="00B9183F" w:rsidRPr="00B9183F">
        <w:rPr>
          <w:b/>
          <w:sz w:val="24"/>
          <w:szCs w:val="24"/>
          <w:lang w:val="ru-RU"/>
        </w:rPr>
        <w:t>«Проектирование рабочей программы учителя–логопеда дошкольного образовательного учреждения».</w:t>
      </w:r>
    </w:p>
    <w:p w:rsidR="007634AE" w:rsidRPr="00B9183F" w:rsidRDefault="007634AE" w:rsidP="00B9183F">
      <w:pPr>
        <w:spacing w:line="360" w:lineRule="auto"/>
        <w:jc w:val="center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B9183F" w:rsidRP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</w:t>
      </w:r>
      <w:r w:rsidRPr="00B9183F">
        <w:rPr>
          <w:b/>
          <w:bCs/>
          <w:sz w:val="24"/>
          <w:szCs w:val="24"/>
          <w:lang w:val="ru-RU"/>
        </w:rPr>
        <w:t>Автор-составитель:</w:t>
      </w:r>
    </w:p>
    <w:p w:rsidR="00B9183F" w:rsidRP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b/>
          <w:bCs/>
          <w:sz w:val="24"/>
          <w:szCs w:val="24"/>
          <w:lang w:val="ru-RU"/>
        </w:rPr>
        <w:t xml:space="preserve">                                                           </w:t>
      </w:r>
      <w:r>
        <w:rPr>
          <w:b/>
          <w:bCs/>
          <w:sz w:val="24"/>
          <w:szCs w:val="24"/>
          <w:lang w:val="ru-RU"/>
        </w:rPr>
        <w:t xml:space="preserve">          </w:t>
      </w:r>
      <w:r w:rsidRPr="00B9183F">
        <w:rPr>
          <w:b/>
          <w:bCs/>
          <w:sz w:val="24"/>
          <w:szCs w:val="24"/>
          <w:lang w:val="ru-RU"/>
        </w:rPr>
        <w:t>Евдокимова О.А., учитель-логопед</w:t>
      </w:r>
    </w:p>
    <w:p w:rsidR="00B9183F" w:rsidRPr="00B9183F" w:rsidRDefault="00B9183F" w:rsidP="00B9183F">
      <w:pPr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b/>
          <w:bCs/>
          <w:sz w:val="24"/>
          <w:szCs w:val="24"/>
          <w:lang w:val="ru-RU"/>
        </w:rPr>
        <w:t xml:space="preserve">                                                                 </w:t>
      </w:r>
      <w:r>
        <w:rPr>
          <w:b/>
          <w:bCs/>
          <w:sz w:val="24"/>
          <w:szCs w:val="24"/>
          <w:lang w:val="ru-RU"/>
        </w:rPr>
        <w:t xml:space="preserve">     </w:t>
      </w:r>
      <w:r w:rsidRPr="00B9183F">
        <w:rPr>
          <w:b/>
          <w:bCs/>
          <w:sz w:val="24"/>
          <w:szCs w:val="24"/>
          <w:lang w:val="ru-RU"/>
        </w:rPr>
        <w:t>высшей квалификационной категории</w:t>
      </w: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B9183F" w:rsidRPr="00B9183F" w:rsidRDefault="00B9183F" w:rsidP="00B9183F">
      <w:pPr>
        <w:spacing w:line="360" w:lineRule="auto"/>
        <w:jc w:val="center"/>
        <w:rPr>
          <w:sz w:val="24"/>
          <w:szCs w:val="24"/>
          <w:lang w:val="ru-RU"/>
        </w:rPr>
      </w:pPr>
      <w:r w:rsidRPr="00B9183F">
        <w:rPr>
          <w:b/>
          <w:bCs/>
          <w:sz w:val="24"/>
          <w:szCs w:val="24"/>
          <w:lang w:val="ru-RU"/>
        </w:rPr>
        <w:t>с. Криводановка 2017</w:t>
      </w:r>
    </w:p>
    <w:p w:rsidR="007634AE" w:rsidRPr="00B9183F" w:rsidRDefault="007634AE" w:rsidP="00B9183F">
      <w:pPr>
        <w:spacing w:line="360" w:lineRule="auto"/>
        <w:jc w:val="both"/>
        <w:rPr>
          <w:sz w:val="24"/>
          <w:szCs w:val="24"/>
          <w:lang w:val="ru-RU"/>
        </w:rPr>
      </w:pPr>
    </w:p>
    <w:p w:rsidR="007634AE" w:rsidRPr="00B9183F" w:rsidRDefault="00B9183F" w:rsidP="00B9183F">
      <w:pPr>
        <w:pStyle w:val="a3"/>
        <w:spacing w:line="360" w:lineRule="auto"/>
        <w:ind w:left="101" w:right="102" w:firstLine="0"/>
        <w:jc w:val="both"/>
        <w:rPr>
          <w:lang w:val="ru-RU"/>
        </w:rPr>
      </w:pPr>
      <w:r>
        <w:rPr>
          <w:lang w:val="ru-RU"/>
        </w:rPr>
        <w:lastRenderedPageBreak/>
        <w:t xml:space="preserve">    </w:t>
      </w:r>
      <w:r w:rsidR="007634AE" w:rsidRPr="00B9183F">
        <w:rPr>
          <w:lang w:val="ru-RU"/>
        </w:rPr>
        <w:t xml:space="preserve">В соответствии с Федеральным законом </w:t>
      </w:r>
      <w:r w:rsidR="007634AE" w:rsidRPr="00B9183F">
        <w:rPr>
          <w:spacing w:val="-3"/>
          <w:lang w:val="ru-RU"/>
        </w:rPr>
        <w:t xml:space="preserve">«Об </w:t>
      </w:r>
      <w:r w:rsidR="007634AE" w:rsidRPr="00B9183F">
        <w:rPr>
          <w:lang w:val="ru-RU"/>
        </w:rPr>
        <w:t>образовании Российской Федерации» разработка   и   утверждение</w:t>
      </w:r>
      <w:r w:rsidRPr="00B9183F">
        <w:rPr>
          <w:lang w:val="ru-RU"/>
        </w:rPr>
        <w:t xml:space="preserve"> </w:t>
      </w:r>
      <w:r w:rsidR="007634AE" w:rsidRPr="00B9183F">
        <w:rPr>
          <w:lang w:val="ru-RU"/>
        </w:rPr>
        <w:t xml:space="preserve"> рабочих   программ   являются   обязанностью  </w:t>
      </w:r>
      <w:r w:rsidR="007634AE" w:rsidRPr="00B9183F">
        <w:rPr>
          <w:spacing w:val="50"/>
          <w:lang w:val="ru-RU"/>
        </w:rPr>
        <w:t xml:space="preserve"> </w:t>
      </w:r>
      <w:proofErr w:type="gramStart"/>
      <w:r w:rsidR="007634AE" w:rsidRPr="00B9183F">
        <w:rPr>
          <w:lang w:val="ru-RU"/>
        </w:rPr>
        <w:t>дошкольного</w:t>
      </w:r>
      <w:proofErr w:type="gramEnd"/>
    </w:p>
    <w:p w:rsidR="007634AE" w:rsidRPr="00B9183F" w:rsidRDefault="007634AE" w:rsidP="00B9183F">
      <w:pPr>
        <w:pStyle w:val="a3"/>
        <w:spacing w:before="46" w:line="360" w:lineRule="auto"/>
        <w:ind w:left="101" w:right="105" w:firstLine="0"/>
        <w:jc w:val="both"/>
        <w:rPr>
          <w:lang w:val="ru-RU"/>
        </w:rPr>
      </w:pPr>
      <w:r w:rsidRPr="00B9183F">
        <w:rPr>
          <w:lang w:val="ru-RU"/>
        </w:rPr>
        <w:t>образовательного учреждения. Разработка рабочей программы осуществляется образовательным учреждением на основе федерального государственного образовательного стандарта дошкольного образования и основной образовательной программы, а также дополнительных программ (технологий).</w:t>
      </w:r>
    </w:p>
    <w:p w:rsidR="007634AE" w:rsidRPr="00B9183F" w:rsidRDefault="002E6251" w:rsidP="00B9183F">
      <w:pPr>
        <w:pStyle w:val="a3"/>
        <w:spacing w:line="360" w:lineRule="auto"/>
        <w:ind w:left="101" w:right="106" w:firstLine="0"/>
        <w:jc w:val="both"/>
        <w:rPr>
          <w:lang w:val="ru-RU"/>
        </w:rPr>
      </w:pPr>
      <w:r w:rsidRPr="00B9183F">
        <w:rPr>
          <w:lang w:val="ru-RU"/>
        </w:rPr>
        <w:t xml:space="preserve">    </w:t>
      </w:r>
      <w:r w:rsidR="007634AE" w:rsidRPr="00B9183F">
        <w:rPr>
          <w:lang w:val="ru-RU"/>
        </w:rPr>
        <w:t>В группах коррекционной направленности в рабочей программе должен быть рассмотрен механизм адаптации программы для детей с ограниченными возможностями здоровья и осуществления квалифицированной коррекции нарушений их развития.</w:t>
      </w:r>
    </w:p>
    <w:p w:rsidR="002E6251" w:rsidRPr="00B9183F" w:rsidRDefault="002E6251" w:rsidP="00B9183F">
      <w:pPr>
        <w:pStyle w:val="a3"/>
        <w:spacing w:before="46" w:line="360" w:lineRule="auto"/>
        <w:ind w:left="101" w:right="105" w:firstLine="0"/>
        <w:jc w:val="both"/>
        <w:rPr>
          <w:b/>
          <w:lang w:val="ru-RU"/>
        </w:rPr>
      </w:pPr>
      <w:bookmarkStart w:id="0" w:name="Рабочая_программа:_цели,_задачи,_функции"/>
      <w:bookmarkEnd w:id="0"/>
      <w:r w:rsidRPr="00B9183F">
        <w:rPr>
          <w:lang w:val="ru-RU"/>
        </w:rPr>
        <w:t xml:space="preserve">    </w:t>
      </w:r>
      <w:r w:rsidRPr="00B9183F">
        <w:rPr>
          <w:b/>
          <w:lang w:val="ru-RU"/>
        </w:rPr>
        <w:t xml:space="preserve">Рабочая программа </w:t>
      </w:r>
      <w:r w:rsidR="00825107">
        <w:rPr>
          <w:b/>
          <w:lang w:val="ru-RU"/>
        </w:rPr>
        <w:t>-</w:t>
      </w:r>
      <w:r w:rsidRPr="00B9183F">
        <w:rPr>
          <w:b/>
          <w:lang w:val="ru-RU"/>
        </w:rPr>
        <w:t xml:space="preserve"> это нормативный документ, характеризующий систему организации образовательной деятельности.</w:t>
      </w:r>
    </w:p>
    <w:p w:rsidR="007634AE" w:rsidRPr="00B9183F" w:rsidRDefault="00B9183F" w:rsidP="00B9183F">
      <w:pPr>
        <w:pStyle w:val="a3"/>
        <w:spacing w:before="46" w:line="360" w:lineRule="auto"/>
        <w:ind w:left="101" w:right="105" w:firstLine="0"/>
        <w:jc w:val="both"/>
        <w:rPr>
          <w:b/>
          <w:lang w:val="ru-RU"/>
        </w:rPr>
      </w:pPr>
      <w:r w:rsidRPr="00B9183F">
        <w:rPr>
          <w:b/>
          <w:lang w:val="ru-RU"/>
        </w:rPr>
        <w:t xml:space="preserve">    </w:t>
      </w:r>
      <w:r w:rsidR="00825107">
        <w:rPr>
          <w:lang w:val="ru-RU"/>
        </w:rPr>
        <w:t>Рабочая программа -</w:t>
      </w:r>
      <w:r w:rsidRPr="00B9183F">
        <w:rPr>
          <w:lang w:val="ru-RU"/>
        </w:rPr>
        <w:t xml:space="preserve"> это </w:t>
      </w:r>
      <w:r w:rsidR="00825107">
        <w:rPr>
          <w:lang w:val="ru-RU"/>
        </w:rPr>
        <w:t>документ, разрабатываемый учителем-логопедом</w:t>
      </w:r>
      <w:r w:rsidR="007634AE" w:rsidRPr="00B9183F">
        <w:rPr>
          <w:lang w:val="ru-RU"/>
        </w:rPr>
        <w:t xml:space="preserve"> образовательного учреждения в целях определения объема, структуры и содержания образовательного процесса.</w:t>
      </w:r>
    </w:p>
    <w:p w:rsidR="002E6251" w:rsidRPr="00B9183F" w:rsidRDefault="002E6251" w:rsidP="00B9183F">
      <w:pPr>
        <w:pStyle w:val="a3"/>
        <w:spacing w:line="360" w:lineRule="auto"/>
        <w:ind w:left="101" w:right="104" w:firstLine="0"/>
        <w:jc w:val="both"/>
        <w:rPr>
          <w:lang w:val="ru-RU"/>
        </w:rPr>
      </w:pPr>
      <w:r w:rsidRPr="00B9183F">
        <w:rPr>
          <w:b/>
          <w:lang w:val="ru-RU"/>
        </w:rPr>
        <w:t xml:space="preserve">    </w:t>
      </w:r>
      <w:r w:rsidR="007634AE" w:rsidRPr="00B9183F">
        <w:rPr>
          <w:b/>
          <w:lang w:val="ru-RU"/>
        </w:rPr>
        <w:t>Цель рабочей программы</w:t>
      </w:r>
      <w:r w:rsidR="007634AE" w:rsidRPr="00B9183F">
        <w:rPr>
          <w:lang w:val="ru-RU"/>
        </w:rPr>
        <w:t xml:space="preserve"> </w:t>
      </w:r>
      <w:r w:rsidRPr="00B9183F">
        <w:rPr>
          <w:lang w:val="ru-RU"/>
        </w:rPr>
        <w:t>-</w:t>
      </w:r>
      <w:r w:rsidR="007634AE" w:rsidRPr="00B9183F">
        <w:rPr>
          <w:lang w:val="ru-RU"/>
        </w:rPr>
        <w:t xml:space="preserve"> планирование, организация и управление образовательн</w:t>
      </w:r>
      <w:proofErr w:type="gramStart"/>
      <w:r w:rsidR="007634AE" w:rsidRPr="00B9183F">
        <w:rPr>
          <w:lang w:val="ru-RU"/>
        </w:rPr>
        <w:t>о-</w:t>
      </w:r>
      <w:proofErr w:type="gramEnd"/>
      <w:r w:rsidR="007634AE" w:rsidRPr="00B9183F">
        <w:rPr>
          <w:lang w:val="ru-RU"/>
        </w:rPr>
        <w:t xml:space="preserve"> воспитательным процессом. </w:t>
      </w:r>
    </w:p>
    <w:p w:rsidR="007634AE" w:rsidRPr="00B9183F" w:rsidRDefault="00B9183F" w:rsidP="00B9183F">
      <w:pPr>
        <w:pStyle w:val="a3"/>
        <w:spacing w:line="360" w:lineRule="auto"/>
        <w:ind w:left="101" w:right="104" w:firstLine="0"/>
        <w:jc w:val="both"/>
        <w:rPr>
          <w:lang w:val="ru-RU"/>
        </w:rPr>
      </w:pPr>
      <w:r>
        <w:rPr>
          <w:lang w:val="ru-RU"/>
        </w:rPr>
        <w:t xml:space="preserve">    </w:t>
      </w:r>
      <w:r w:rsidR="007634AE" w:rsidRPr="00B9183F">
        <w:rPr>
          <w:b/>
          <w:lang w:val="ru-RU"/>
        </w:rPr>
        <w:t>Задачи рабочей программы</w:t>
      </w:r>
      <w:r w:rsidR="007634AE" w:rsidRPr="00B9183F">
        <w:rPr>
          <w:lang w:val="ru-RU"/>
        </w:rPr>
        <w:t xml:space="preserve"> </w:t>
      </w:r>
      <w:r w:rsidR="002E6251" w:rsidRPr="00B9183F">
        <w:rPr>
          <w:lang w:val="ru-RU"/>
        </w:rPr>
        <w:t>-</w:t>
      </w:r>
      <w:r w:rsidR="007634AE" w:rsidRPr="00B9183F">
        <w:rPr>
          <w:lang w:val="ru-RU"/>
        </w:rPr>
        <w:t xml:space="preserve"> определение содержания, объема, </w:t>
      </w:r>
      <w:proofErr w:type="gramStart"/>
      <w:r w:rsidR="007634AE" w:rsidRPr="00B9183F">
        <w:rPr>
          <w:lang w:val="ru-RU"/>
        </w:rPr>
        <w:t>методических подходов</w:t>
      </w:r>
      <w:proofErr w:type="gramEnd"/>
      <w:r w:rsidR="007634AE" w:rsidRPr="00B9183F">
        <w:rPr>
          <w:lang w:val="ru-RU"/>
        </w:rPr>
        <w:t>, порядка изучения тем с учетом особенностей образовательного процесса и контингента воспитанников в текущем учебном году.</w:t>
      </w:r>
    </w:p>
    <w:p w:rsidR="007634AE" w:rsidRPr="00B9183F" w:rsidRDefault="00D12516" w:rsidP="00B9183F">
      <w:pPr>
        <w:spacing w:before="5" w:line="360" w:lineRule="auto"/>
        <w:jc w:val="both"/>
        <w:rPr>
          <w:b/>
          <w:sz w:val="24"/>
          <w:szCs w:val="24"/>
          <w:lang w:val="ru-RU"/>
        </w:rPr>
      </w:pPr>
      <w:r w:rsidRPr="00B9183F">
        <w:rPr>
          <w:b/>
          <w:sz w:val="24"/>
          <w:szCs w:val="24"/>
          <w:lang w:val="ru-RU"/>
        </w:rPr>
        <w:t xml:space="preserve">    </w:t>
      </w:r>
      <w:r w:rsidR="007634AE" w:rsidRPr="00B9183F">
        <w:rPr>
          <w:b/>
          <w:sz w:val="24"/>
          <w:szCs w:val="24"/>
          <w:lang w:val="ru-RU"/>
        </w:rPr>
        <w:t>Рабочая программа выполняет следующие основные функции:</w:t>
      </w:r>
    </w:p>
    <w:p w:rsidR="007634AE" w:rsidRPr="00B9183F" w:rsidRDefault="007634AE" w:rsidP="00B9183F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right="111"/>
        <w:jc w:val="both"/>
        <w:rPr>
          <w:sz w:val="24"/>
          <w:szCs w:val="24"/>
          <w:lang w:val="ru-RU"/>
        </w:rPr>
      </w:pPr>
      <w:proofErr w:type="gramStart"/>
      <w:r w:rsidRPr="00B9183F">
        <w:rPr>
          <w:b/>
          <w:sz w:val="24"/>
          <w:szCs w:val="24"/>
          <w:lang w:val="ru-RU"/>
        </w:rPr>
        <w:t>нормативную</w:t>
      </w:r>
      <w:proofErr w:type="gramEnd"/>
      <w:r w:rsidRPr="00B9183F">
        <w:rPr>
          <w:b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(рабочая программа документ, на основе которого осуществляется контроль за прохождением программы, полнотой усвоения материала</w:t>
      </w:r>
      <w:r w:rsidRPr="00B9183F">
        <w:rPr>
          <w:spacing w:val="-14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воспитанниками);</w:t>
      </w:r>
    </w:p>
    <w:p w:rsidR="007634AE" w:rsidRPr="00B9183F" w:rsidRDefault="007634AE" w:rsidP="00B9183F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right="105"/>
        <w:jc w:val="both"/>
        <w:rPr>
          <w:sz w:val="24"/>
          <w:szCs w:val="24"/>
          <w:lang w:val="ru-RU"/>
        </w:rPr>
      </w:pPr>
      <w:proofErr w:type="gramStart"/>
      <w:r w:rsidRPr="00B9183F">
        <w:rPr>
          <w:b/>
          <w:sz w:val="24"/>
          <w:szCs w:val="24"/>
          <w:lang w:val="ru-RU"/>
        </w:rPr>
        <w:t>информационную</w:t>
      </w:r>
      <w:proofErr w:type="gramEnd"/>
      <w:r w:rsidRPr="00B9183F">
        <w:rPr>
          <w:b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(позволяет получить представление о содержании, целях, последовательности изучения материала по образовательным областям, направлениям работы);</w:t>
      </w:r>
    </w:p>
    <w:p w:rsidR="007634AE" w:rsidRPr="00B9183F" w:rsidRDefault="007634AE" w:rsidP="00B9183F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right="106"/>
        <w:jc w:val="both"/>
        <w:rPr>
          <w:sz w:val="24"/>
          <w:szCs w:val="24"/>
          <w:lang w:val="ru-RU"/>
        </w:rPr>
      </w:pPr>
      <w:proofErr w:type="gramStart"/>
      <w:r w:rsidRPr="00B9183F">
        <w:rPr>
          <w:b/>
          <w:sz w:val="24"/>
          <w:szCs w:val="24"/>
          <w:lang w:val="ru-RU"/>
        </w:rPr>
        <w:t>методическую</w:t>
      </w:r>
      <w:proofErr w:type="gramEnd"/>
      <w:r w:rsidRPr="00B9183F">
        <w:rPr>
          <w:b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(определяет используемые методы и приемы, образовательные технологии);</w:t>
      </w:r>
    </w:p>
    <w:p w:rsidR="007634AE" w:rsidRPr="00B9183F" w:rsidRDefault="007634AE" w:rsidP="00B9183F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right="104"/>
        <w:jc w:val="both"/>
        <w:rPr>
          <w:sz w:val="24"/>
          <w:szCs w:val="24"/>
          <w:lang w:val="ru-RU"/>
        </w:rPr>
      </w:pPr>
      <w:proofErr w:type="gramStart"/>
      <w:r w:rsidRPr="00B9183F">
        <w:rPr>
          <w:b/>
          <w:sz w:val="24"/>
          <w:szCs w:val="24"/>
          <w:lang w:val="ru-RU"/>
        </w:rPr>
        <w:t>организационную</w:t>
      </w:r>
      <w:proofErr w:type="gramEnd"/>
      <w:r w:rsidRPr="00B9183F">
        <w:rPr>
          <w:b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(определяет основные направления деятельности и взаимодействия педагога, воспитанников, родителей дошкольников, использование средств</w:t>
      </w:r>
      <w:r w:rsidRPr="00B9183F">
        <w:rPr>
          <w:spacing w:val="-19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обучения);</w:t>
      </w:r>
    </w:p>
    <w:p w:rsidR="007634AE" w:rsidRPr="00B9183F" w:rsidRDefault="007634AE" w:rsidP="00B9183F">
      <w:pPr>
        <w:pStyle w:val="a5"/>
        <w:numPr>
          <w:ilvl w:val="0"/>
          <w:numId w:val="3"/>
        </w:numPr>
        <w:tabs>
          <w:tab w:val="left" w:pos="721"/>
        </w:tabs>
        <w:spacing w:line="360" w:lineRule="auto"/>
        <w:ind w:right="104"/>
        <w:jc w:val="both"/>
        <w:rPr>
          <w:sz w:val="24"/>
          <w:szCs w:val="24"/>
          <w:lang w:val="ru-RU"/>
        </w:rPr>
      </w:pPr>
      <w:proofErr w:type="gramStart"/>
      <w:r w:rsidRPr="00B9183F">
        <w:rPr>
          <w:b/>
          <w:sz w:val="24"/>
          <w:szCs w:val="24"/>
          <w:lang w:val="ru-RU"/>
        </w:rPr>
        <w:t>планирующую</w:t>
      </w:r>
      <w:proofErr w:type="gramEnd"/>
      <w:r w:rsidRPr="00B9183F">
        <w:rPr>
          <w:b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(рабочая программа ориентируется на целевые ориентиры, возможные достижения ребенка на этапе завершения дошкольного</w:t>
      </w:r>
      <w:r w:rsidRPr="00B9183F">
        <w:rPr>
          <w:spacing w:val="-9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образования).</w:t>
      </w:r>
    </w:p>
    <w:p w:rsidR="007634AE" w:rsidRPr="00B9183F" w:rsidRDefault="00D12516" w:rsidP="00B9183F">
      <w:pPr>
        <w:pStyle w:val="2"/>
        <w:spacing w:line="360" w:lineRule="auto"/>
        <w:ind w:left="0" w:right="109"/>
        <w:rPr>
          <w:lang w:val="ru-RU"/>
        </w:rPr>
      </w:pPr>
      <w:r w:rsidRPr="00B9183F">
        <w:rPr>
          <w:lang w:val="ru-RU"/>
        </w:rPr>
        <w:t xml:space="preserve">   </w:t>
      </w:r>
      <w:r w:rsidR="007634AE" w:rsidRPr="00B9183F">
        <w:rPr>
          <w:lang w:val="ru-RU"/>
        </w:rPr>
        <w:t xml:space="preserve">Составитель рабочей программы может самостоятельно произвести следующие </w:t>
      </w:r>
      <w:r w:rsidR="007634AE" w:rsidRPr="00B9183F">
        <w:rPr>
          <w:lang w:val="ru-RU"/>
        </w:rPr>
        <w:lastRenderedPageBreak/>
        <w:t>действия: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2"/>
        </w:tabs>
        <w:spacing w:line="360" w:lineRule="auto"/>
        <w:ind w:right="105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составить перечень изучаемых тем, понятий в рамках образовательной области, направления работы, не превышая при этом предельно допустимые нагрузки, рекомендуемые</w:t>
      </w:r>
      <w:r w:rsidRPr="00B9183F">
        <w:rPr>
          <w:spacing w:val="-7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СанПиНом;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2"/>
        </w:tabs>
        <w:spacing w:line="360" w:lineRule="auto"/>
        <w:ind w:right="106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 xml:space="preserve">раскрыть содержание образовательных областей, обозначенных в государственном образовательном стандарте дошкольного образования и </w:t>
      </w:r>
      <w:r w:rsidR="00D66B71">
        <w:rPr>
          <w:sz w:val="24"/>
          <w:szCs w:val="24"/>
          <w:lang w:val="ru-RU"/>
        </w:rPr>
        <w:t>основной</w:t>
      </w:r>
      <w:r w:rsidRPr="00B9183F">
        <w:rPr>
          <w:sz w:val="24"/>
          <w:szCs w:val="24"/>
          <w:lang w:val="ru-RU"/>
        </w:rPr>
        <w:t xml:space="preserve"> программе, с той степенью конкретизации, которая отвечает реальным</w:t>
      </w:r>
      <w:r w:rsidRPr="00B9183F">
        <w:rPr>
          <w:spacing w:val="-21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условиям;</w:t>
      </w:r>
    </w:p>
    <w:p w:rsidR="00B9183F" w:rsidRPr="00B9183F" w:rsidRDefault="007634AE" w:rsidP="00B9183F">
      <w:pPr>
        <w:pStyle w:val="a5"/>
        <w:numPr>
          <w:ilvl w:val="0"/>
          <w:numId w:val="1"/>
        </w:numPr>
        <w:tabs>
          <w:tab w:val="left" w:pos="462"/>
        </w:tabs>
        <w:spacing w:line="360" w:lineRule="auto"/>
        <w:ind w:right="109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устанавливать последовательность изучения учебного материала (например, с учетом структуры используемого учебно-методического</w:t>
      </w:r>
      <w:r w:rsidRPr="00B9183F">
        <w:rPr>
          <w:spacing w:val="-15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комплекта);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2"/>
        </w:tabs>
        <w:spacing w:before="46" w:line="360" w:lineRule="auto"/>
        <w:ind w:right="106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корректировать объем учебного времени, отводимого на изучение отдельных разделов и тем примерной программы, исходя из дидактической значимости, степени сложности усвоение материала воспитанниками, с учетом материально-технической</w:t>
      </w:r>
      <w:r w:rsidRPr="00B9183F">
        <w:rPr>
          <w:spacing w:val="-17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базы.</w:t>
      </w:r>
    </w:p>
    <w:p w:rsidR="007634AE" w:rsidRPr="00B9183F" w:rsidRDefault="007634AE" w:rsidP="00B9183F">
      <w:pPr>
        <w:pStyle w:val="2"/>
        <w:spacing w:before="1" w:line="360" w:lineRule="auto"/>
        <w:rPr>
          <w:lang w:val="ru-RU"/>
        </w:rPr>
      </w:pPr>
      <w:bookmarkStart w:id="1" w:name="Рабочая_программа:_структура"/>
      <w:bookmarkEnd w:id="1"/>
      <w:r w:rsidRPr="00B9183F">
        <w:rPr>
          <w:lang w:val="ru-RU"/>
        </w:rPr>
        <w:t>Рабочая программа должна иметь следующую структуру:</w:t>
      </w:r>
    </w:p>
    <w:p w:rsidR="007634AE" w:rsidRPr="00B9183F" w:rsidRDefault="007634AE" w:rsidP="00A14852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</w:rPr>
      </w:pPr>
      <w:proofErr w:type="spellStart"/>
      <w:r w:rsidRPr="00B9183F">
        <w:rPr>
          <w:sz w:val="24"/>
          <w:szCs w:val="24"/>
        </w:rPr>
        <w:t>титульный</w:t>
      </w:r>
      <w:proofErr w:type="spellEnd"/>
      <w:r w:rsidRPr="00B9183F">
        <w:rPr>
          <w:spacing w:val="-4"/>
          <w:sz w:val="24"/>
          <w:szCs w:val="24"/>
        </w:rPr>
        <w:t xml:space="preserve"> </w:t>
      </w:r>
      <w:proofErr w:type="spellStart"/>
      <w:r w:rsidRPr="00B9183F">
        <w:rPr>
          <w:sz w:val="24"/>
          <w:szCs w:val="24"/>
        </w:rPr>
        <w:t>лист</w:t>
      </w:r>
      <w:proofErr w:type="spellEnd"/>
      <w:r w:rsidRPr="00B9183F">
        <w:rPr>
          <w:sz w:val="24"/>
          <w:szCs w:val="24"/>
        </w:rPr>
        <w:t>;</w:t>
      </w:r>
    </w:p>
    <w:p w:rsidR="007634AE" w:rsidRPr="00B9183F" w:rsidRDefault="007634AE" w:rsidP="00A14852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</w:rPr>
      </w:pPr>
      <w:proofErr w:type="spellStart"/>
      <w:r w:rsidRPr="00B9183F">
        <w:rPr>
          <w:sz w:val="24"/>
          <w:szCs w:val="24"/>
        </w:rPr>
        <w:t>пояснительную</w:t>
      </w:r>
      <w:proofErr w:type="spellEnd"/>
      <w:r w:rsidRPr="00B9183F">
        <w:rPr>
          <w:spacing w:val="-5"/>
          <w:sz w:val="24"/>
          <w:szCs w:val="24"/>
        </w:rPr>
        <w:t xml:space="preserve"> </w:t>
      </w:r>
      <w:proofErr w:type="spellStart"/>
      <w:r w:rsidRPr="00B9183F">
        <w:rPr>
          <w:sz w:val="24"/>
          <w:szCs w:val="24"/>
        </w:rPr>
        <w:t>записку</w:t>
      </w:r>
      <w:proofErr w:type="spellEnd"/>
      <w:r w:rsidRPr="00B9183F">
        <w:rPr>
          <w:sz w:val="24"/>
          <w:szCs w:val="24"/>
        </w:rPr>
        <w:t>;</w:t>
      </w:r>
    </w:p>
    <w:p w:rsidR="007634AE" w:rsidRPr="00B9183F" w:rsidRDefault="007634AE" w:rsidP="00A14852">
      <w:pPr>
        <w:pStyle w:val="a5"/>
        <w:numPr>
          <w:ilvl w:val="0"/>
          <w:numId w:val="1"/>
        </w:numPr>
        <w:tabs>
          <w:tab w:val="left" w:pos="461"/>
          <w:tab w:val="left" w:pos="462"/>
          <w:tab w:val="left" w:pos="2436"/>
          <w:tab w:val="left" w:pos="4575"/>
          <w:tab w:val="left" w:pos="5820"/>
          <w:tab w:val="left" w:pos="6259"/>
          <w:tab w:val="left" w:pos="7947"/>
          <w:tab w:val="left" w:pos="8379"/>
        </w:tabs>
        <w:spacing w:line="360" w:lineRule="auto"/>
        <w:ind w:right="104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проектирование</w:t>
      </w:r>
      <w:r w:rsidR="00A14852">
        <w:rPr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образовател</w:t>
      </w:r>
      <w:r w:rsidR="00A14852">
        <w:rPr>
          <w:sz w:val="24"/>
          <w:szCs w:val="24"/>
          <w:lang w:val="ru-RU"/>
        </w:rPr>
        <w:t xml:space="preserve">ьного процесса в соответствии с </w:t>
      </w:r>
      <w:r w:rsidRPr="00B9183F">
        <w:rPr>
          <w:sz w:val="24"/>
          <w:szCs w:val="24"/>
          <w:lang w:val="ru-RU"/>
        </w:rPr>
        <w:t>контингентом воспитанников, их индивидуальными и возрастными особенностями, с ФГОС</w:t>
      </w:r>
      <w:r w:rsidRPr="00B9183F">
        <w:rPr>
          <w:spacing w:val="-18"/>
          <w:sz w:val="24"/>
          <w:szCs w:val="24"/>
          <w:lang w:val="ru-RU"/>
        </w:rPr>
        <w:t xml:space="preserve"> </w:t>
      </w:r>
      <w:proofErr w:type="gramStart"/>
      <w:r w:rsidRPr="00B9183F">
        <w:rPr>
          <w:sz w:val="24"/>
          <w:szCs w:val="24"/>
          <w:lang w:val="ru-RU"/>
        </w:rPr>
        <w:t>ДО</w:t>
      </w:r>
      <w:proofErr w:type="gramEnd"/>
      <w:r w:rsidRPr="00B9183F">
        <w:rPr>
          <w:sz w:val="24"/>
          <w:szCs w:val="24"/>
          <w:lang w:val="ru-RU"/>
        </w:rPr>
        <w:t>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</w:rPr>
      </w:pPr>
      <w:proofErr w:type="spellStart"/>
      <w:proofErr w:type="gramStart"/>
      <w:r w:rsidRPr="00B9183F">
        <w:rPr>
          <w:sz w:val="24"/>
          <w:szCs w:val="24"/>
        </w:rPr>
        <w:t>информационно-методическое</w:t>
      </w:r>
      <w:proofErr w:type="spellEnd"/>
      <w:proofErr w:type="gramEnd"/>
      <w:r w:rsidRPr="00B9183F">
        <w:rPr>
          <w:spacing w:val="-10"/>
          <w:sz w:val="24"/>
          <w:szCs w:val="24"/>
        </w:rPr>
        <w:t xml:space="preserve"> </w:t>
      </w:r>
      <w:proofErr w:type="spellStart"/>
      <w:r w:rsidRPr="00B9183F">
        <w:rPr>
          <w:sz w:val="24"/>
          <w:szCs w:val="24"/>
        </w:rPr>
        <w:t>обеспечение</w:t>
      </w:r>
      <w:proofErr w:type="spellEnd"/>
      <w:r w:rsidRPr="00B9183F">
        <w:rPr>
          <w:sz w:val="24"/>
          <w:szCs w:val="24"/>
        </w:rPr>
        <w:t>.</w:t>
      </w:r>
    </w:p>
    <w:p w:rsidR="007634AE" w:rsidRPr="00B9183F" w:rsidRDefault="00B9183F" w:rsidP="00B9183F">
      <w:pPr>
        <w:pStyle w:val="a3"/>
        <w:spacing w:line="360" w:lineRule="auto"/>
        <w:ind w:left="101" w:right="104" w:firstLine="0"/>
        <w:jc w:val="both"/>
        <w:rPr>
          <w:lang w:val="ru-RU"/>
        </w:rPr>
      </w:pPr>
      <w:r>
        <w:rPr>
          <w:lang w:val="ru-RU"/>
        </w:rPr>
        <w:t xml:space="preserve">    </w:t>
      </w:r>
      <w:r w:rsidR="007634AE" w:rsidRPr="00B9183F">
        <w:rPr>
          <w:lang w:val="ru-RU"/>
        </w:rPr>
        <w:t xml:space="preserve">На </w:t>
      </w:r>
      <w:r w:rsidR="007634AE" w:rsidRPr="00B9183F">
        <w:rPr>
          <w:b/>
          <w:i/>
          <w:lang w:val="ru-RU"/>
        </w:rPr>
        <w:t xml:space="preserve">титульном листе </w:t>
      </w:r>
      <w:r w:rsidR="007634AE" w:rsidRPr="00B9183F">
        <w:rPr>
          <w:lang w:val="ru-RU"/>
        </w:rPr>
        <w:t>указываются полное наименование образовательного учреждения, название программы, срок реализации программы, возрастная категория детей, грифы рассмотрения, Ф. И. О. педагога, название города, год составления программы</w:t>
      </w:r>
    </w:p>
    <w:p w:rsidR="007634AE" w:rsidRPr="00B9183F" w:rsidRDefault="00B9183F" w:rsidP="00B9183F">
      <w:pPr>
        <w:pStyle w:val="3"/>
        <w:spacing w:before="0" w:line="360" w:lineRule="auto"/>
        <w:ind w:left="0"/>
        <w:rPr>
          <w:b w:val="0"/>
          <w:i w:val="0"/>
        </w:rPr>
      </w:pPr>
      <w:r>
        <w:rPr>
          <w:b w:val="0"/>
          <w:i w:val="0"/>
          <w:lang w:val="ru-RU"/>
        </w:rPr>
        <w:t xml:space="preserve">    </w:t>
      </w:r>
      <w:r w:rsidR="007634AE" w:rsidRPr="00B9183F">
        <w:rPr>
          <w:b w:val="0"/>
          <w:i w:val="0"/>
        </w:rPr>
        <w:t xml:space="preserve">В </w:t>
      </w:r>
      <w:proofErr w:type="spellStart"/>
      <w:r w:rsidR="007634AE" w:rsidRPr="00B9183F">
        <w:t>пояснительной</w:t>
      </w:r>
      <w:proofErr w:type="spellEnd"/>
      <w:r w:rsidR="007634AE" w:rsidRPr="00B9183F">
        <w:t xml:space="preserve"> </w:t>
      </w:r>
      <w:proofErr w:type="spellStart"/>
      <w:r w:rsidR="007634AE" w:rsidRPr="00B9183F">
        <w:t>записке</w:t>
      </w:r>
      <w:proofErr w:type="spellEnd"/>
      <w:r w:rsidR="007634AE" w:rsidRPr="00B9183F">
        <w:rPr>
          <w:b w:val="0"/>
          <w:i w:val="0"/>
        </w:rPr>
        <w:t>: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</w:rPr>
      </w:pPr>
      <w:proofErr w:type="spellStart"/>
      <w:r w:rsidRPr="00B9183F">
        <w:rPr>
          <w:sz w:val="24"/>
          <w:szCs w:val="24"/>
        </w:rPr>
        <w:t>обосновывается</w:t>
      </w:r>
      <w:proofErr w:type="spellEnd"/>
      <w:r w:rsidRPr="00B9183F">
        <w:rPr>
          <w:sz w:val="24"/>
          <w:szCs w:val="24"/>
        </w:rPr>
        <w:t xml:space="preserve"> </w:t>
      </w:r>
      <w:proofErr w:type="spellStart"/>
      <w:r w:rsidRPr="00B9183F">
        <w:rPr>
          <w:sz w:val="24"/>
          <w:szCs w:val="24"/>
        </w:rPr>
        <w:t>актуальность</w:t>
      </w:r>
      <w:proofErr w:type="spellEnd"/>
      <w:r w:rsidRPr="00B9183F">
        <w:rPr>
          <w:spacing w:val="-11"/>
          <w:sz w:val="24"/>
          <w:szCs w:val="24"/>
        </w:rPr>
        <w:t xml:space="preserve"> </w:t>
      </w:r>
      <w:proofErr w:type="spellStart"/>
      <w:r w:rsidRPr="00B9183F">
        <w:rPr>
          <w:sz w:val="24"/>
          <w:szCs w:val="24"/>
        </w:rPr>
        <w:t>программы</w:t>
      </w:r>
      <w:proofErr w:type="spellEnd"/>
      <w:r w:rsidRPr="00B9183F">
        <w:rPr>
          <w:sz w:val="24"/>
          <w:szCs w:val="24"/>
        </w:rPr>
        <w:t>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описываются теоретические основы и специфика содержания</w:t>
      </w:r>
      <w:r w:rsidRPr="00B9183F">
        <w:rPr>
          <w:spacing w:val="-17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программы;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  <w:tab w:val="left" w:pos="2081"/>
          <w:tab w:val="left" w:pos="3547"/>
          <w:tab w:val="left" w:pos="3977"/>
          <w:tab w:val="left" w:pos="6003"/>
          <w:tab w:val="left" w:pos="7599"/>
          <w:tab w:val="left" w:pos="8527"/>
        </w:tabs>
        <w:spacing w:line="360" w:lineRule="auto"/>
        <w:ind w:right="106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указываются</w:t>
      </w:r>
      <w:r w:rsidRPr="00B9183F">
        <w:rPr>
          <w:sz w:val="24"/>
          <w:szCs w:val="24"/>
          <w:lang w:val="ru-RU"/>
        </w:rPr>
        <w:tab/>
        <w:t>возрастные</w:t>
      </w:r>
      <w:r w:rsidRPr="00B9183F">
        <w:rPr>
          <w:sz w:val="24"/>
          <w:szCs w:val="24"/>
          <w:lang w:val="ru-RU"/>
        </w:rPr>
        <w:tab/>
        <w:t>и</w:t>
      </w:r>
      <w:r w:rsidRPr="00B9183F">
        <w:rPr>
          <w:sz w:val="24"/>
          <w:szCs w:val="24"/>
          <w:lang w:val="ru-RU"/>
        </w:rPr>
        <w:tab/>
        <w:t>индивидуальные</w:t>
      </w:r>
      <w:r w:rsidRPr="00B9183F">
        <w:rPr>
          <w:sz w:val="24"/>
          <w:szCs w:val="24"/>
          <w:lang w:val="ru-RU"/>
        </w:rPr>
        <w:tab/>
        <w:t>особенности</w:t>
      </w:r>
      <w:r w:rsidRPr="00B9183F">
        <w:rPr>
          <w:sz w:val="24"/>
          <w:szCs w:val="24"/>
          <w:lang w:val="ru-RU"/>
        </w:rPr>
        <w:tab/>
        <w:t>детей</w:t>
      </w:r>
      <w:r w:rsidR="00AC3FF7">
        <w:rPr>
          <w:sz w:val="24"/>
          <w:szCs w:val="24"/>
          <w:lang w:val="ru-RU"/>
        </w:rPr>
        <w:t xml:space="preserve"> с тяжелыми нарушениями речи;</w:t>
      </w:r>
      <w:r w:rsidRPr="00B9183F">
        <w:rPr>
          <w:sz w:val="24"/>
          <w:szCs w:val="24"/>
          <w:lang w:val="ru-RU"/>
        </w:rPr>
        <w:tab/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указываются цель и задачи в соответствии с ФГОС</w:t>
      </w:r>
      <w:r w:rsidRPr="00B9183F">
        <w:rPr>
          <w:spacing w:val="-12"/>
          <w:sz w:val="24"/>
          <w:szCs w:val="24"/>
          <w:lang w:val="ru-RU"/>
        </w:rPr>
        <w:t xml:space="preserve"> </w:t>
      </w:r>
      <w:proofErr w:type="gramStart"/>
      <w:r w:rsidRPr="00B9183F">
        <w:rPr>
          <w:sz w:val="24"/>
          <w:szCs w:val="24"/>
          <w:lang w:val="ru-RU"/>
        </w:rPr>
        <w:t>ДО</w:t>
      </w:r>
      <w:proofErr w:type="gramEnd"/>
      <w:r w:rsidRPr="00B9183F">
        <w:rPr>
          <w:sz w:val="24"/>
          <w:szCs w:val="24"/>
          <w:lang w:val="ru-RU"/>
        </w:rPr>
        <w:t>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определяются условия, необходимые для реализации</w:t>
      </w:r>
      <w:r w:rsidRPr="00B9183F">
        <w:rPr>
          <w:spacing w:val="-11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программы;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раскрываются особенности организации педагогического</w:t>
      </w:r>
      <w:r w:rsidRPr="00B9183F">
        <w:rPr>
          <w:spacing w:val="-11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процесса;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размещается информация об используемых образовательных</w:t>
      </w:r>
      <w:r w:rsidRPr="00B9183F">
        <w:rPr>
          <w:spacing w:val="-15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технологиях;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указывается временная продолжительность реализации программы, срок</w:t>
      </w:r>
      <w:r w:rsidRPr="00B9183F">
        <w:rPr>
          <w:spacing w:val="-15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реализации;</w:t>
      </w:r>
    </w:p>
    <w:p w:rsidR="007634AE" w:rsidRPr="00B9183F" w:rsidRDefault="007634AE" w:rsidP="00B9183F">
      <w:pPr>
        <w:pStyle w:val="a5"/>
        <w:numPr>
          <w:ilvl w:val="0"/>
          <w:numId w:val="1"/>
        </w:numPr>
        <w:tabs>
          <w:tab w:val="left" w:pos="461"/>
          <w:tab w:val="left" w:pos="462"/>
        </w:tabs>
        <w:spacing w:line="360" w:lineRule="auto"/>
        <w:ind w:right="104"/>
        <w:jc w:val="both"/>
        <w:rPr>
          <w:sz w:val="24"/>
          <w:szCs w:val="24"/>
          <w:lang w:val="ru-RU"/>
        </w:rPr>
      </w:pPr>
      <w:r w:rsidRPr="00B9183F">
        <w:rPr>
          <w:sz w:val="24"/>
          <w:szCs w:val="24"/>
          <w:lang w:val="ru-RU"/>
        </w:rPr>
        <w:t>описывается инструментарий определения эффективности освоения детьми содержания рабочей</w:t>
      </w:r>
      <w:r w:rsidRPr="00B9183F">
        <w:rPr>
          <w:spacing w:val="-5"/>
          <w:sz w:val="24"/>
          <w:szCs w:val="24"/>
          <w:lang w:val="ru-RU"/>
        </w:rPr>
        <w:t xml:space="preserve"> </w:t>
      </w:r>
      <w:r w:rsidRPr="00B9183F">
        <w:rPr>
          <w:sz w:val="24"/>
          <w:szCs w:val="24"/>
          <w:lang w:val="ru-RU"/>
        </w:rPr>
        <w:t>программы.</w:t>
      </w:r>
    </w:p>
    <w:p w:rsidR="007634AE" w:rsidRPr="00B9183F" w:rsidRDefault="00D12516" w:rsidP="00B9183F">
      <w:pPr>
        <w:pStyle w:val="a3"/>
        <w:spacing w:line="360" w:lineRule="auto"/>
        <w:ind w:left="101" w:right="106" w:firstLine="0"/>
        <w:jc w:val="both"/>
        <w:rPr>
          <w:lang w:val="ru-RU"/>
        </w:rPr>
      </w:pPr>
      <w:r w:rsidRPr="00B9183F">
        <w:rPr>
          <w:b/>
          <w:i/>
          <w:lang w:val="ru-RU"/>
        </w:rPr>
        <w:t xml:space="preserve">    </w:t>
      </w:r>
      <w:r w:rsidR="007634AE" w:rsidRPr="00B9183F">
        <w:rPr>
          <w:b/>
          <w:i/>
          <w:lang w:val="ru-RU"/>
        </w:rPr>
        <w:t xml:space="preserve">Раздел «Проектирование образовательного процесса» </w:t>
      </w:r>
      <w:r w:rsidR="007634AE" w:rsidRPr="00B9183F">
        <w:rPr>
          <w:lang w:val="ru-RU"/>
        </w:rPr>
        <w:t>включает в себя комплексн</w:t>
      </w:r>
      <w:proofErr w:type="gramStart"/>
      <w:r w:rsidR="007634AE" w:rsidRPr="00B9183F">
        <w:rPr>
          <w:lang w:val="ru-RU"/>
        </w:rPr>
        <w:t>о-</w:t>
      </w:r>
      <w:proofErr w:type="gramEnd"/>
      <w:r w:rsidR="007634AE" w:rsidRPr="00B9183F">
        <w:rPr>
          <w:lang w:val="ru-RU"/>
        </w:rPr>
        <w:t xml:space="preserve"> </w:t>
      </w:r>
      <w:r w:rsidR="007634AE" w:rsidRPr="00B9183F">
        <w:rPr>
          <w:lang w:val="ru-RU"/>
        </w:rPr>
        <w:lastRenderedPageBreak/>
        <w:t>тематический план с указанием периода времени, необходимого для изучения разделов, тем, модель календарного планирования, режим дня, график работы логопеда, расписание работы логопеда.</w:t>
      </w:r>
    </w:p>
    <w:p w:rsidR="007634AE" w:rsidRPr="00B9183F" w:rsidRDefault="00D12516" w:rsidP="00B9183F">
      <w:pPr>
        <w:pStyle w:val="a3"/>
        <w:spacing w:line="360" w:lineRule="auto"/>
        <w:ind w:left="101" w:right="105" w:firstLine="0"/>
        <w:jc w:val="both"/>
        <w:rPr>
          <w:lang w:val="ru-RU"/>
        </w:rPr>
      </w:pPr>
      <w:r w:rsidRPr="00B9183F">
        <w:rPr>
          <w:lang w:val="ru-RU"/>
        </w:rPr>
        <w:t xml:space="preserve">    </w:t>
      </w:r>
      <w:r w:rsidR="007634AE" w:rsidRPr="00B9183F">
        <w:rPr>
          <w:lang w:val="ru-RU"/>
        </w:rPr>
        <w:t xml:space="preserve">Рабочая программа позволяет добиться полной согласованности перспективного и календарного планирования работы каждого педагога, составить целостную систему работы, если в основе планирования лежат </w:t>
      </w:r>
      <w:proofErr w:type="gramStart"/>
      <w:r w:rsidR="007634AE" w:rsidRPr="00B9183F">
        <w:rPr>
          <w:lang w:val="ru-RU"/>
        </w:rPr>
        <w:t>проблемн</w:t>
      </w:r>
      <w:r w:rsidR="00B9183F">
        <w:rPr>
          <w:lang w:val="ru-RU"/>
        </w:rPr>
        <w:t>о-ориентированный</w:t>
      </w:r>
      <w:proofErr w:type="gramEnd"/>
      <w:r w:rsidR="00B9183F">
        <w:rPr>
          <w:lang w:val="ru-RU"/>
        </w:rPr>
        <w:t xml:space="preserve"> и программно-</w:t>
      </w:r>
      <w:r w:rsidR="007634AE" w:rsidRPr="00B9183F">
        <w:rPr>
          <w:lang w:val="ru-RU"/>
        </w:rPr>
        <w:t>целевой подходы.</w:t>
      </w:r>
    </w:p>
    <w:p w:rsidR="007634AE" w:rsidRPr="00B9183F" w:rsidRDefault="00D12516" w:rsidP="00B9183F">
      <w:pPr>
        <w:spacing w:line="360" w:lineRule="auto"/>
        <w:ind w:right="105"/>
        <w:jc w:val="both"/>
        <w:rPr>
          <w:sz w:val="24"/>
          <w:szCs w:val="24"/>
          <w:lang w:val="ru-RU"/>
        </w:rPr>
      </w:pPr>
      <w:r w:rsidRPr="00B9183F">
        <w:rPr>
          <w:b/>
          <w:i/>
          <w:sz w:val="24"/>
          <w:szCs w:val="24"/>
          <w:lang w:val="ru-RU"/>
        </w:rPr>
        <w:t xml:space="preserve">    </w:t>
      </w:r>
      <w:r w:rsidR="007634AE" w:rsidRPr="00B9183F">
        <w:rPr>
          <w:b/>
          <w:i/>
          <w:sz w:val="24"/>
          <w:szCs w:val="24"/>
          <w:lang w:val="ru-RU"/>
        </w:rPr>
        <w:t xml:space="preserve">Информационно-методическое обеспечение программы </w:t>
      </w:r>
      <w:r w:rsidR="007634AE" w:rsidRPr="00B9183F">
        <w:rPr>
          <w:sz w:val="24"/>
          <w:szCs w:val="24"/>
          <w:lang w:val="ru-RU"/>
        </w:rPr>
        <w:t>содержит информацию о парциальных программах, специальных методиках, технологиях, методической литературе, наглядных дидактических пособиях, технических средствах обучения.</w:t>
      </w:r>
    </w:p>
    <w:p w:rsidR="007634AE" w:rsidRDefault="00D12516" w:rsidP="00B9183F">
      <w:pPr>
        <w:pStyle w:val="a3"/>
        <w:spacing w:line="360" w:lineRule="auto"/>
        <w:ind w:left="101" w:right="106" w:firstLine="0"/>
        <w:jc w:val="both"/>
        <w:rPr>
          <w:lang w:val="ru-RU"/>
        </w:rPr>
      </w:pPr>
      <w:r w:rsidRPr="00B9183F">
        <w:rPr>
          <w:lang w:val="ru-RU"/>
        </w:rPr>
        <w:t xml:space="preserve">    </w:t>
      </w:r>
      <w:r w:rsidR="007634AE" w:rsidRPr="00B9183F">
        <w:rPr>
          <w:lang w:val="ru-RU"/>
        </w:rPr>
        <w:t>В приложениях к программе могут быть представлены конспекты занятий, сценарии различных форм образовательной деятельности, описание игр, упражнений, сценарии родительских собраний и мастер-классов для родителей и так далее.</w:t>
      </w:r>
    </w:p>
    <w:p w:rsidR="00A14852" w:rsidRPr="00B9183F" w:rsidRDefault="00A14852" w:rsidP="00A14852">
      <w:pPr>
        <w:pStyle w:val="a3"/>
        <w:spacing w:line="360" w:lineRule="auto"/>
        <w:ind w:left="101" w:right="105" w:firstLine="0"/>
        <w:jc w:val="both"/>
        <w:rPr>
          <w:lang w:val="ru-RU"/>
        </w:rPr>
      </w:pPr>
      <w:r w:rsidRPr="00B9183F">
        <w:rPr>
          <w:lang w:val="ru-RU"/>
        </w:rPr>
        <w:t xml:space="preserve">    Рабочие программы перед утверждением должны рассматриваться органом самоуправления, которому в соответствии с уставом образовательного учреждения делегированы данные полномочия.</w:t>
      </w:r>
    </w:p>
    <w:p w:rsidR="00A14852" w:rsidRPr="00B9183F" w:rsidRDefault="00A14852" w:rsidP="00A14852">
      <w:pPr>
        <w:pStyle w:val="a3"/>
        <w:spacing w:line="360" w:lineRule="auto"/>
        <w:ind w:left="101" w:right="103" w:firstLine="0"/>
        <w:jc w:val="both"/>
        <w:rPr>
          <w:lang w:val="ru-RU"/>
        </w:rPr>
      </w:pPr>
      <w:r w:rsidRPr="00B9183F">
        <w:rPr>
          <w:lang w:val="ru-RU"/>
        </w:rPr>
        <w:t xml:space="preserve">    Образовательное учреждение может вносить изменения и дополнения в рабочие программы, рассмотрев их на заседании органа самоуправления. По итогам рассмотрения оформляется </w:t>
      </w:r>
      <w:r w:rsidRPr="00B9183F">
        <w:rPr>
          <w:b/>
          <w:i/>
          <w:lang w:val="ru-RU"/>
        </w:rPr>
        <w:t>протокол</w:t>
      </w:r>
      <w:r w:rsidRPr="00B9183F">
        <w:rPr>
          <w:lang w:val="ru-RU"/>
        </w:rPr>
        <w:t>. Орган самоуправления принимает решение «рекомендовать к использованию» или «рекомендовать к утверждению» при последующем издании приказа образовательного учреждения об утверждении рабочих программ.</w:t>
      </w:r>
    </w:p>
    <w:p w:rsidR="00A14852" w:rsidRDefault="00A14852" w:rsidP="00A14852">
      <w:pPr>
        <w:pStyle w:val="a3"/>
        <w:spacing w:line="360" w:lineRule="auto"/>
        <w:ind w:left="101" w:right="107" w:firstLine="0"/>
        <w:jc w:val="both"/>
        <w:rPr>
          <w:lang w:val="ru-RU"/>
        </w:rPr>
      </w:pPr>
      <w:r w:rsidRPr="00B9183F">
        <w:rPr>
          <w:lang w:val="ru-RU"/>
        </w:rPr>
        <w:t xml:space="preserve">    Образовательное учреждение самостоятельно устанавливает срок действия рабочей программы.</w:t>
      </w:r>
    </w:p>
    <w:p w:rsidR="00F10828" w:rsidRPr="00B9183F" w:rsidRDefault="00F10828" w:rsidP="00A14852">
      <w:pPr>
        <w:pStyle w:val="a3"/>
        <w:spacing w:line="360" w:lineRule="auto"/>
        <w:ind w:left="101" w:right="107" w:firstLine="0"/>
        <w:jc w:val="both"/>
        <w:rPr>
          <w:lang w:val="ru-RU"/>
        </w:rPr>
      </w:pPr>
      <w:r>
        <w:rPr>
          <w:lang w:val="ru-RU"/>
        </w:rPr>
        <w:t xml:space="preserve">    </w:t>
      </w:r>
      <w:r w:rsidRPr="00B9183F">
        <w:rPr>
          <w:lang w:val="ru-RU"/>
        </w:rPr>
        <w:t>Во избежание разночтений на уровне образовательного учреждения следует разработать единые подходы к написанию и оформлению рабочих программ, закрепив их Положением о рабочей программе.</w:t>
      </w:r>
    </w:p>
    <w:p w:rsidR="0044694D" w:rsidRDefault="00D12516" w:rsidP="0044694D">
      <w:pPr>
        <w:pStyle w:val="a3"/>
        <w:spacing w:before="46" w:line="360" w:lineRule="auto"/>
        <w:ind w:left="101" w:right="107" w:firstLine="0"/>
        <w:jc w:val="both"/>
        <w:rPr>
          <w:b/>
          <w:lang w:val="ru-RU"/>
        </w:rPr>
      </w:pPr>
      <w:r w:rsidRPr="0044694D">
        <w:rPr>
          <w:b/>
          <w:lang w:val="ru-RU"/>
        </w:rPr>
        <w:t xml:space="preserve">   Следует заметить, что нормативно-правовыми документами в настоящее время не определены требования к рабочей программе педагога ДОУ. Педагог самостоятельно выбирает форму записей текстового варианта рабочей программы, но при этом следует</w:t>
      </w:r>
      <w:r w:rsidR="0044694D" w:rsidRPr="0044694D">
        <w:rPr>
          <w:b/>
          <w:lang w:val="ru-RU"/>
        </w:rPr>
        <w:t xml:space="preserve"> помнить, что рабочая программа должна показывать, как с учетом конкретных условий, образовательных потребностей и особенностей контингента воспитанников педагог создает индивидуальную педагогическую модель образования на основе ФГОС </w:t>
      </w:r>
      <w:proofErr w:type="gramStart"/>
      <w:r w:rsidR="0044694D" w:rsidRPr="0044694D">
        <w:rPr>
          <w:b/>
          <w:lang w:val="ru-RU"/>
        </w:rPr>
        <w:t>ДО</w:t>
      </w:r>
      <w:proofErr w:type="gramEnd"/>
      <w:r w:rsidR="0044694D" w:rsidRPr="0044694D">
        <w:rPr>
          <w:b/>
          <w:lang w:val="ru-RU"/>
        </w:rPr>
        <w:t>.</w:t>
      </w:r>
    </w:p>
    <w:p w:rsidR="009B51EB" w:rsidRDefault="009B51EB" w:rsidP="00023507">
      <w:pPr>
        <w:pStyle w:val="a3"/>
        <w:spacing w:line="360" w:lineRule="auto"/>
        <w:ind w:left="101" w:firstLine="0"/>
        <w:jc w:val="center"/>
        <w:rPr>
          <w:b/>
          <w:lang w:val="ru-RU"/>
        </w:rPr>
      </w:pPr>
    </w:p>
    <w:p w:rsidR="009B51EB" w:rsidRDefault="009B51EB" w:rsidP="00023507">
      <w:pPr>
        <w:pStyle w:val="a3"/>
        <w:spacing w:line="360" w:lineRule="auto"/>
        <w:ind w:left="101" w:firstLine="0"/>
        <w:jc w:val="center"/>
        <w:rPr>
          <w:b/>
          <w:lang w:val="ru-RU"/>
        </w:rPr>
      </w:pPr>
    </w:p>
    <w:p w:rsidR="007634AE" w:rsidRPr="00E639DA" w:rsidRDefault="00023507" w:rsidP="00023507">
      <w:pPr>
        <w:pStyle w:val="a3"/>
        <w:spacing w:line="360" w:lineRule="auto"/>
        <w:ind w:left="101" w:firstLine="0"/>
        <w:jc w:val="center"/>
        <w:rPr>
          <w:b/>
          <w:sz w:val="28"/>
          <w:szCs w:val="28"/>
          <w:lang w:val="ru-RU"/>
        </w:rPr>
      </w:pPr>
      <w:r w:rsidRPr="00E639DA">
        <w:rPr>
          <w:b/>
          <w:sz w:val="28"/>
          <w:szCs w:val="28"/>
          <w:lang w:val="ru-RU"/>
        </w:rPr>
        <w:lastRenderedPageBreak/>
        <w:t>Список использованной литературы:</w:t>
      </w:r>
    </w:p>
    <w:p w:rsidR="009B51EB" w:rsidRPr="00E639DA" w:rsidRDefault="009B51EB" w:rsidP="00E639DA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ru-RU"/>
        </w:rPr>
      </w:pPr>
      <w:r w:rsidRPr="00E639DA">
        <w:rPr>
          <w:rFonts w:eastAsia="Calibri"/>
          <w:sz w:val="28"/>
          <w:szCs w:val="28"/>
          <w:lang w:val="ru-RU"/>
        </w:rPr>
        <w:t xml:space="preserve">Приказ </w:t>
      </w:r>
      <w:proofErr w:type="spellStart"/>
      <w:r w:rsidRPr="00E639DA">
        <w:rPr>
          <w:rFonts w:eastAsia="Calibri"/>
          <w:sz w:val="28"/>
          <w:szCs w:val="28"/>
          <w:lang w:val="ru-RU"/>
        </w:rPr>
        <w:t>Минобрнауки</w:t>
      </w:r>
      <w:proofErr w:type="spellEnd"/>
      <w:r w:rsidRPr="00E639DA">
        <w:rPr>
          <w:rFonts w:eastAsia="Calibri"/>
          <w:sz w:val="28"/>
          <w:szCs w:val="28"/>
          <w:lang w:val="ru-RU"/>
        </w:rPr>
        <w:t xml:space="preserve"> России № 1155 от 17 октября 2013 г. «Об утверждении федерального государственного образовательного стандарта дошкольного образования» [Электронный ресурс]. - Режим доступа. </w:t>
      </w:r>
      <w:hyperlink r:id="rId8" w:history="1">
        <w:r w:rsidR="00E639DA" w:rsidRPr="002B151A">
          <w:rPr>
            <w:rStyle w:val="ac"/>
            <w:rFonts w:eastAsia="Calibri"/>
            <w:sz w:val="28"/>
            <w:szCs w:val="28"/>
            <w:lang w:val="ru-RU"/>
          </w:rPr>
          <w:t>http://legalacts.ru/doc/prikaz-minobrnauki-rossii-ot-17102013-n-1155/</w:t>
        </w:r>
      </w:hyperlink>
      <w:r w:rsidRPr="00E639DA">
        <w:rPr>
          <w:rFonts w:eastAsia="Calibri"/>
          <w:sz w:val="28"/>
          <w:szCs w:val="28"/>
          <w:lang w:val="ru-RU"/>
        </w:rPr>
        <w:t>- Дата обращения 15.02.2017.</w:t>
      </w:r>
    </w:p>
    <w:p w:rsidR="00023507" w:rsidRDefault="009B51EB" w:rsidP="009B51EB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ru-RU"/>
        </w:rPr>
      </w:pPr>
      <w:r w:rsidRPr="00E639DA">
        <w:rPr>
          <w:sz w:val="28"/>
          <w:szCs w:val="28"/>
          <w:lang w:val="ru-RU"/>
        </w:rPr>
        <w:t>Нищева, Н.В. Планирование коррекционно-развивающей работы в группе компенсирующей направленности для детей с тяжёлыми нарушениями речи (ОНР) и рабочая программа учителя-логопеда6 учебно-методическое пособие [Текст] / Н.В. Нищева. - СПб</w:t>
      </w:r>
      <w:proofErr w:type="gramStart"/>
      <w:r w:rsidRPr="00E639DA">
        <w:rPr>
          <w:sz w:val="28"/>
          <w:szCs w:val="28"/>
          <w:lang w:val="ru-RU"/>
        </w:rPr>
        <w:t xml:space="preserve">.: </w:t>
      </w:r>
      <w:proofErr w:type="gramEnd"/>
      <w:r w:rsidRPr="00E639DA">
        <w:rPr>
          <w:sz w:val="28"/>
          <w:szCs w:val="28"/>
          <w:lang w:val="ru-RU"/>
        </w:rPr>
        <w:t xml:space="preserve">ООО «ИЗДАТЕЛЬСТВО «ДЕТСТВО-ПРЕСС», 2015. - 192 с.  </w:t>
      </w:r>
    </w:p>
    <w:p w:rsidR="00E639DA" w:rsidRDefault="00E639DA" w:rsidP="00E639DA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E639DA" w:rsidRDefault="00E639DA" w:rsidP="00E639DA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E639DA" w:rsidRDefault="00E639DA" w:rsidP="00E639DA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bookmarkStart w:id="2" w:name="_GoBack"/>
      <w:bookmarkEnd w:id="2"/>
    </w:p>
    <w:p w:rsidR="00E639DA" w:rsidRDefault="00E639DA" w:rsidP="00E639DA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E639DA" w:rsidRPr="00E639DA" w:rsidRDefault="00E639DA" w:rsidP="00E639DA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sectPr w:rsidR="00E639DA" w:rsidRPr="00E639DA" w:rsidSect="007634AE">
      <w:foot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26E" w:rsidRDefault="0079526E">
      <w:r>
        <w:separator/>
      </w:r>
    </w:p>
  </w:endnote>
  <w:endnote w:type="continuationSeparator" w:id="0">
    <w:p w:rsidR="0079526E" w:rsidRDefault="0079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228477"/>
      <w:docPartObj>
        <w:docPartGallery w:val="Page Numbers (Bottom of Page)"/>
        <w:docPartUnique/>
      </w:docPartObj>
    </w:sdtPr>
    <w:sdtEndPr/>
    <w:sdtContent>
      <w:p w:rsidR="00B9183F" w:rsidRDefault="00B9183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9DA" w:rsidRPr="00E639DA">
          <w:rPr>
            <w:noProof/>
            <w:lang w:val="ru-RU"/>
          </w:rPr>
          <w:t>5</w:t>
        </w:r>
        <w:r>
          <w:fldChar w:fldCharType="end"/>
        </w:r>
      </w:p>
    </w:sdtContent>
  </w:sdt>
  <w:p w:rsidR="00D1192F" w:rsidRDefault="00E639DA">
    <w:pPr>
      <w:pStyle w:val="a3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26E" w:rsidRDefault="0079526E">
      <w:r>
        <w:separator/>
      </w:r>
    </w:p>
  </w:footnote>
  <w:footnote w:type="continuationSeparator" w:id="0">
    <w:p w:rsidR="0079526E" w:rsidRDefault="00795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11C0E"/>
    <w:multiLevelType w:val="hybridMultilevel"/>
    <w:tmpl w:val="03D415B8"/>
    <w:lvl w:ilvl="0" w:tplc="7B3AE5F8">
      <w:start w:val="1"/>
      <w:numFmt w:val="decimal"/>
      <w:lvlText w:val="%1)"/>
      <w:lvlJc w:val="left"/>
      <w:pPr>
        <w:ind w:left="461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7F2F3C0">
      <w:numFmt w:val="bullet"/>
      <w:lvlText w:val="•"/>
      <w:lvlJc w:val="left"/>
      <w:pPr>
        <w:ind w:left="1406" w:hanging="260"/>
      </w:pPr>
      <w:rPr>
        <w:rFonts w:hint="default"/>
      </w:rPr>
    </w:lvl>
    <w:lvl w:ilvl="2" w:tplc="B21A1FC4">
      <w:numFmt w:val="bullet"/>
      <w:lvlText w:val="•"/>
      <w:lvlJc w:val="left"/>
      <w:pPr>
        <w:ind w:left="2353" w:hanging="260"/>
      </w:pPr>
      <w:rPr>
        <w:rFonts w:hint="default"/>
      </w:rPr>
    </w:lvl>
    <w:lvl w:ilvl="3" w:tplc="1E249432">
      <w:numFmt w:val="bullet"/>
      <w:lvlText w:val="•"/>
      <w:lvlJc w:val="left"/>
      <w:pPr>
        <w:ind w:left="3299" w:hanging="260"/>
      </w:pPr>
      <w:rPr>
        <w:rFonts w:hint="default"/>
      </w:rPr>
    </w:lvl>
    <w:lvl w:ilvl="4" w:tplc="CF8E1676">
      <w:numFmt w:val="bullet"/>
      <w:lvlText w:val="•"/>
      <w:lvlJc w:val="left"/>
      <w:pPr>
        <w:ind w:left="4246" w:hanging="260"/>
      </w:pPr>
      <w:rPr>
        <w:rFonts w:hint="default"/>
      </w:rPr>
    </w:lvl>
    <w:lvl w:ilvl="5" w:tplc="EEAE23B0">
      <w:numFmt w:val="bullet"/>
      <w:lvlText w:val="•"/>
      <w:lvlJc w:val="left"/>
      <w:pPr>
        <w:ind w:left="5193" w:hanging="260"/>
      </w:pPr>
      <w:rPr>
        <w:rFonts w:hint="default"/>
      </w:rPr>
    </w:lvl>
    <w:lvl w:ilvl="6" w:tplc="5D5E5AE8">
      <w:numFmt w:val="bullet"/>
      <w:lvlText w:val="•"/>
      <w:lvlJc w:val="left"/>
      <w:pPr>
        <w:ind w:left="6139" w:hanging="260"/>
      </w:pPr>
      <w:rPr>
        <w:rFonts w:hint="default"/>
      </w:rPr>
    </w:lvl>
    <w:lvl w:ilvl="7" w:tplc="D01A0860">
      <w:numFmt w:val="bullet"/>
      <w:lvlText w:val="•"/>
      <w:lvlJc w:val="left"/>
      <w:pPr>
        <w:ind w:left="7086" w:hanging="260"/>
      </w:pPr>
      <w:rPr>
        <w:rFonts w:hint="default"/>
      </w:rPr>
    </w:lvl>
    <w:lvl w:ilvl="8" w:tplc="BC5A552A">
      <w:numFmt w:val="bullet"/>
      <w:lvlText w:val="•"/>
      <w:lvlJc w:val="left"/>
      <w:pPr>
        <w:ind w:left="8033" w:hanging="260"/>
      </w:pPr>
      <w:rPr>
        <w:rFonts w:hint="default"/>
      </w:rPr>
    </w:lvl>
  </w:abstractNum>
  <w:abstractNum w:abstractNumId="1">
    <w:nsid w:val="30072B8A"/>
    <w:multiLevelType w:val="hybridMultilevel"/>
    <w:tmpl w:val="E718477A"/>
    <w:lvl w:ilvl="0" w:tplc="2048B1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66885"/>
    <w:multiLevelType w:val="hybridMultilevel"/>
    <w:tmpl w:val="239ED6FC"/>
    <w:lvl w:ilvl="0" w:tplc="0E869A88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920A896">
      <w:numFmt w:val="bullet"/>
      <w:lvlText w:val="•"/>
      <w:lvlJc w:val="left"/>
      <w:pPr>
        <w:ind w:left="1406" w:hanging="360"/>
      </w:pPr>
      <w:rPr>
        <w:rFonts w:hint="default"/>
      </w:rPr>
    </w:lvl>
    <w:lvl w:ilvl="2" w:tplc="1756C6DE">
      <w:numFmt w:val="bullet"/>
      <w:lvlText w:val="•"/>
      <w:lvlJc w:val="left"/>
      <w:pPr>
        <w:ind w:left="2353" w:hanging="360"/>
      </w:pPr>
      <w:rPr>
        <w:rFonts w:hint="default"/>
      </w:rPr>
    </w:lvl>
    <w:lvl w:ilvl="3" w:tplc="DAC2E2E0">
      <w:numFmt w:val="bullet"/>
      <w:lvlText w:val="•"/>
      <w:lvlJc w:val="left"/>
      <w:pPr>
        <w:ind w:left="3299" w:hanging="360"/>
      </w:pPr>
      <w:rPr>
        <w:rFonts w:hint="default"/>
      </w:rPr>
    </w:lvl>
    <w:lvl w:ilvl="4" w:tplc="50181F0C">
      <w:numFmt w:val="bullet"/>
      <w:lvlText w:val="•"/>
      <w:lvlJc w:val="left"/>
      <w:pPr>
        <w:ind w:left="4246" w:hanging="360"/>
      </w:pPr>
      <w:rPr>
        <w:rFonts w:hint="default"/>
      </w:rPr>
    </w:lvl>
    <w:lvl w:ilvl="5" w:tplc="960E24D2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F4284C00">
      <w:numFmt w:val="bullet"/>
      <w:lvlText w:val="•"/>
      <w:lvlJc w:val="left"/>
      <w:pPr>
        <w:ind w:left="6139" w:hanging="360"/>
      </w:pPr>
      <w:rPr>
        <w:rFonts w:hint="default"/>
      </w:rPr>
    </w:lvl>
    <w:lvl w:ilvl="7" w:tplc="FC7A61A6">
      <w:numFmt w:val="bullet"/>
      <w:lvlText w:val="•"/>
      <w:lvlJc w:val="left"/>
      <w:pPr>
        <w:ind w:left="7086" w:hanging="360"/>
      </w:pPr>
      <w:rPr>
        <w:rFonts w:hint="default"/>
      </w:rPr>
    </w:lvl>
    <w:lvl w:ilvl="8" w:tplc="8196EA82">
      <w:numFmt w:val="bullet"/>
      <w:lvlText w:val="•"/>
      <w:lvlJc w:val="left"/>
      <w:pPr>
        <w:ind w:left="8033" w:hanging="360"/>
      </w:pPr>
      <w:rPr>
        <w:rFonts w:hint="default"/>
      </w:rPr>
    </w:lvl>
  </w:abstractNum>
  <w:abstractNum w:abstractNumId="3">
    <w:nsid w:val="6B2A01B0"/>
    <w:multiLevelType w:val="hybridMultilevel"/>
    <w:tmpl w:val="EC9E0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4AE"/>
    <w:rsid w:val="00023507"/>
    <w:rsid w:val="000E2B33"/>
    <w:rsid w:val="001202CD"/>
    <w:rsid w:val="002E6251"/>
    <w:rsid w:val="0044694D"/>
    <w:rsid w:val="00517A6F"/>
    <w:rsid w:val="006757A3"/>
    <w:rsid w:val="007634AE"/>
    <w:rsid w:val="007673C2"/>
    <w:rsid w:val="0079526E"/>
    <w:rsid w:val="00825107"/>
    <w:rsid w:val="009B51EB"/>
    <w:rsid w:val="00A14852"/>
    <w:rsid w:val="00AC3FF7"/>
    <w:rsid w:val="00B90C09"/>
    <w:rsid w:val="00B9183F"/>
    <w:rsid w:val="00CD6967"/>
    <w:rsid w:val="00D12516"/>
    <w:rsid w:val="00D66B71"/>
    <w:rsid w:val="00DD09C0"/>
    <w:rsid w:val="00E639DA"/>
    <w:rsid w:val="00F1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34A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7634AE"/>
    <w:pPr>
      <w:spacing w:before="6"/>
      <w:ind w:left="14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634AE"/>
    <w:pPr>
      <w:spacing w:before="5"/>
      <w:ind w:left="46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7634AE"/>
    <w:pPr>
      <w:spacing w:before="5"/>
      <w:ind w:left="461"/>
      <w:jc w:val="both"/>
      <w:outlineLvl w:val="2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34A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7634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7634AE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634AE"/>
    <w:pPr>
      <w:ind w:left="461" w:hanging="36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634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7634AE"/>
    <w:pPr>
      <w:ind w:left="461" w:hanging="360"/>
    </w:pPr>
  </w:style>
  <w:style w:type="paragraph" w:styleId="a6">
    <w:name w:val="header"/>
    <w:basedOn w:val="a"/>
    <w:link w:val="a7"/>
    <w:uiPriority w:val="99"/>
    <w:unhideWhenUsed/>
    <w:rsid w:val="002E6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6251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2E6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6251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B918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83F"/>
    <w:rPr>
      <w:rFonts w:ascii="Tahoma" w:eastAsia="Times New Roman" w:hAnsi="Tahoma" w:cs="Tahoma"/>
      <w:sz w:val="16"/>
      <w:szCs w:val="16"/>
      <w:lang w:val="en-US"/>
    </w:rPr>
  </w:style>
  <w:style w:type="character" w:styleId="ac">
    <w:name w:val="Hyperlink"/>
    <w:basedOn w:val="a0"/>
    <w:uiPriority w:val="99"/>
    <w:unhideWhenUsed/>
    <w:rsid w:val="00E639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34A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7634AE"/>
    <w:pPr>
      <w:spacing w:before="6"/>
      <w:ind w:left="14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634AE"/>
    <w:pPr>
      <w:spacing w:before="5"/>
      <w:ind w:left="46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7634AE"/>
    <w:pPr>
      <w:spacing w:before="5"/>
      <w:ind w:left="461"/>
      <w:jc w:val="both"/>
      <w:outlineLvl w:val="2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34A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7634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7634AE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634AE"/>
    <w:pPr>
      <w:ind w:left="461" w:hanging="36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634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7634AE"/>
    <w:pPr>
      <w:ind w:left="461" w:hanging="360"/>
    </w:pPr>
  </w:style>
  <w:style w:type="paragraph" w:styleId="a6">
    <w:name w:val="header"/>
    <w:basedOn w:val="a"/>
    <w:link w:val="a7"/>
    <w:uiPriority w:val="99"/>
    <w:unhideWhenUsed/>
    <w:rsid w:val="002E6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6251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2E6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6251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B918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83F"/>
    <w:rPr>
      <w:rFonts w:ascii="Tahoma" w:eastAsia="Times New Roman" w:hAnsi="Tahoma" w:cs="Tahoma"/>
      <w:sz w:val="16"/>
      <w:szCs w:val="16"/>
      <w:lang w:val="en-US"/>
    </w:rPr>
  </w:style>
  <w:style w:type="character" w:styleId="ac">
    <w:name w:val="Hyperlink"/>
    <w:basedOn w:val="a0"/>
    <w:uiPriority w:val="99"/>
    <w:unhideWhenUsed/>
    <w:rsid w:val="00E639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17102013-n-1155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Евдокимова</dc:creator>
  <cp:lastModifiedBy>Ольга Евдокимова</cp:lastModifiedBy>
  <cp:revision>15</cp:revision>
  <dcterms:created xsi:type="dcterms:W3CDTF">2017-03-20T04:46:00Z</dcterms:created>
  <dcterms:modified xsi:type="dcterms:W3CDTF">2017-07-06T07:19:00Z</dcterms:modified>
</cp:coreProperties>
</file>